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Look w:val="04A0" w:firstRow="1" w:lastRow="0" w:firstColumn="1" w:lastColumn="0" w:noHBand="0" w:noVBand="1"/>
      </w:tblPr>
      <w:tblGrid>
        <w:gridCol w:w="3426"/>
        <w:gridCol w:w="3178"/>
        <w:gridCol w:w="3178"/>
        <w:gridCol w:w="3178"/>
      </w:tblGrid>
      <w:tr w:rsidR="0067176F" w:rsidRPr="0067176F" w14:paraId="5AF6657C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5F7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7D3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66B6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50DF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00E758A6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DE1F" w14:textId="77777777" w:rsidR="0067176F" w:rsidRPr="0067176F" w:rsidRDefault="0067176F" w:rsidP="0067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  <w:p w14:paraId="39A02428" w14:textId="21E10C43" w:rsidR="0067176F" w:rsidRPr="0067176F" w:rsidRDefault="0067176F" w:rsidP="0067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67176F">
              <w:rPr>
                <w:rFonts w:ascii="Calibri" w:eastAsia="Times New Roman" w:hAnsi="Calibri" w:cs="Calibri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784F7CD" wp14:editId="6154367D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142875</wp:posOffset>
                  </wp:positionV>
                  <wp:extent cx="5229225" cy="3581400"/>
                  <wp:effectExtent l="0" t="0" r="9525" b="0"/>
                  <wp:wrapNone/>
                  <wp:docPr id="8" name="Chart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5FAE26-EC7B-1DB6-DA07-FA81D365DA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3"/>
            </w:tblGrid>
            <w:tr w:rsidR="0067176F" w:rsidRPr="0067176F" w14:paraId="1322C0E0" w14:textId="77777777">
              <w:trPr>
                <w:trHeight w:val="300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7F1C4" w14:textId="77777777" w:rsidR="0067176F" w:rsidRPr="0067176F" w:rsidRDefault="0067176F" w:rsidP="006717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374E0E98" w14:textId="77777777" w:rsidR="0067176F" w:rsidRPr="0067176F" w:rsidRDefault="0067176F" w:rsidP="0067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00E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13D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E38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02A9425A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4AA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359E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B4C1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3F76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48A46DDF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17D1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76D8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35A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B2B4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08D1A4CF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CC9D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A39D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8C3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239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5D29CCAA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357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2F0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4A0E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A4E6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1D6F4076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900B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BA41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3BA8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996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7EC486F4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AC02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AAF4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57DC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1A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0D720657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4B0E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4135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86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1ACD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6C40A169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DF3E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2ABB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46A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BB0C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7ACA732B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221F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C52C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EE84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2D6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2D62D342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AC6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850A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929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BEE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6E92EF0D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36E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49FD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5AF5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400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70DBD9BF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8A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23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B0E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F26C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52695AF5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5D49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EBF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E7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BA4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0B3DE2BD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54AD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4B5C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F272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DA28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65AB1172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1498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044E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EC31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F50E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73DBA3EB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29E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E3C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0103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95C6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0DE616F1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6A27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36B4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7DBE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C082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67635A46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DB9D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FB7C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C20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60E0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6E31831D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4A8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5A15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A46F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F0C4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76F" w:rsidRPr="0067176F" w14:paraId="3A9A45ED" w14:textId="77777777" w:rsidTr="00FD22D9">
        <w:trPr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EFA9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179C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A732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F5BF" w14:textId="77777777" w:rsidR="0067176F" w:rsidRPr="0067176F" w:rsidRDefault="0067176F" w:rsidP="0067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5EF930" w14:textId="77777777" w:rsidR="00FD22D9" w:rsidRPr="00CF5CBB" w:rsidRDefault="00FD22D9" w:rsidP="00FD22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This is the graph  which  can be used to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to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easily  find the second bearing to get  distance abeam of the object equal to  distance travelled between 1-st and second bearing.</w:t>
      </w:r>
    </w:p>
    <w:p w14:paraId="53308389" w14:textId="77777777" w:rsidR="0099573E" w:rsidRDefault="0099573E"/>
    <w:sectPr w:rsidR="0099573E" w:rsidSect="00B70C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6F"/>
    <w:rsid w:val="004227CF"/>
    <w:rsid w:val="0067176F"/>
    <w:rsid w:val="00913026"/>
    <w:rsid w:val="00965C36"/>
    <w:rsid w:val="0099573E"/>
    <w:rsid w:val="00B70C91"/>
    <w:rsid w:val="00CF5CBB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85AE6"/>
  <w15:chartTrackingRefBased/>
  <w15:docId w15:val="{14621DD2-3458-4FA6-B299-A002F37B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1eb2680681aadb44/Documents/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2-d bearing angles to  get abeam distance equal to the distance travelled  between bearing sightings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Sheet1!$F$2:$F$97</c:f>
              <c:numCache>
                <c:formatCode>General</c:formatCode>
                <c:ptCount val="96"/>
                <c:pt idx="0">
                  <c:v>1.0177614527209267</c:v>
                </c:pt>
                <c:pt idx="1">
                  <c:v>2.0723067132337496</c:v>
                </c:pt>
                <c:pt idx="2">
                  <c:v>3.165590142167146</c:v>
                </c:pt>
                <c:pt idx="3">
                  <c:v>4.2996482392925346</c:v>
                </c:pt>
                <c:pt idx="4">
                  <c:v>5.4765957724704641</c:v>
                </c:pt>
                <c:pt idx="5">
                  <c:v>6.6986197018618769</c:v>
                </c:pt>
                <c:pt idx="6">
                  <c:v>7.9679704166849472</c:v>
                </c:pt>
                <c:pt idx="7">
                  <c:v>9.2869497352604053</c:v>
                </c:pt>
                <c:pt idx="8">
                  <c:v>10.657895054233283</c:v>
                </c:pt>
                <c:pt idx="9">
                  <c:v>12.08315897503161</c:v>
                </c:pt>
                <c:pt idx="10">
                  <c:v>13.565083692376769</c:v>
                </c:pt>
                <c:pt idx="11">
                  <c:v>15.105969411202832</c:v>
                </c:pt>
                <c:pt idx="12">
                  <c:v>16.708036077887282</c:v>
                </c:pt>
                <c:pt idx="13">
                  <c:v>18.373377785596318</c:v>
                </c:pt>
                <c:pt idx="14">
                  <c:v>20.103909361017099</c:v>
                </c:pt>
                <c:pt idx="15">
                  <c:v>21.901304881917472</c:v>
                </c:pt>
                <c:pt idx="16">
                  <c:v>23.766928232988768</c:v>
                </c:pt>
                <c:pt idx="17">
                  <c:v>25.701756299294917</c:v>
                </c:pt>
                <c:pt idx="18">
                  <c:v>27.706296032604861</c:v>
                </c:pt>
                <c:pt idx="19">
                  <c:v>29.780497402291378</c:v>
                </c:pt>
                <c:pt idx="20">
                  <c:v>31.923665134708838</c:v>
                </c:pt>
                <c:pt idx="21">
                  <c:v>34.134373100247977</c:v>
                </c:pt>
                <c:pt idx="22">
                  <c:v>36.41038613938187</c:v>
                </c:pt>
                <c:pt idx="23">
                  <c:v>38.748594907264611</c:v>
                </c:pt>
                <c:pt idx="24">
                  <c:v>41.144969811898086</c:v>
                </c:pt>
                <c:pt idx="25">
                  <c:v>43.594540162337893</c:v>
                </c:pt>
                <c:pt idx="26">
                  <c:v>46.091404083883553</c:v>
                </c:pt>
                <c:pt idx="27">
                  <c:v>48</c:v>
                </c:pt>
                <c:pt idx="28">
                  <c:v>51.199056502166741</c:v>
                </c:pt>
                <c:pt idx="29">
                  <c:v>53.79397688699688</c:v>
                </c:pt>
                <c:pt idx="30">
                  <c:v>56.404727621239367</c:v>
                </c:pt>
                <c:pt idx="31">
                  <c:v>59.022152090422587</c:v>
                </c:pt>
                <c:pt idx="32">
                  <c:v>61.636944292280809</c:v>
                </c:pt>
                <c:pt idx="33">
                  <c:v>64.239857289330288</c:v>
                </c:pt>
                <c:pt idx="34">
                  <c:v>66.821908385101494</c:v>
                </c:pt>
                <c:pt idx="35">
                  <c:v>69.374569824597003</c:v>
                </c:pt>
                <c:pt idx="36">
                  <c:v>71.889935275431199</c:v>
                </c:pt>
                <c:pt idx="37">
                  <c:v>74.360854692341348</c:v>
                </c:pt>
                <c:pt idx="38">
                  <c:v>76.781033049473834</c:v>
                </c:pt>
                <c:pt idx="39">
                  <c:v>79.145091439215648</c:v>
                </c:pt>
                <c:pt idx="40">
                  <c:v>81.448591810823117</c:v>
                </c:pt>
                <c:pt idx="41">
                  <c:v>83.688028875097046</c:v>
                </c:pt>
                <c:pt idx="42">
                  <c:v>85.86079427365496</c:v>
                </c:pt>
                <c:pt idx="43">
                  <c:v>87.96511896706437</c:v>
                </c:pt>
                <c:pt idx="44">
                  <c:v>90</c:v>
                </c:pt>
              </c:numCache>
            </c:numRef>
          </c:xVal>
          <c:yVal>
            <c:numRef>
              <c:f>Sheet1!$G$2:$G$97</c:f>
              <c:numCache>
                <c:formatCode>General</c:formatCode>
                <c:ptCount val="9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D30-478A-900D-DEE739D7E92D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Sheet1!$F$2:$F$97</c:f>
              <c:numCache>
                <c:formatCode>General</c:formatCode>
                <c:ptCount val="96"/>
                <c:pt idx="0">
                  <c:v>1.0177614527209267</c:v>
                </c:pt>
                <c:pt idx="1">
                  <c:v>2.0723067132337496</c:v>
                </c:pt>
                <c:pt idx="2">
                  <c:v>3.165590142167146</c:v>
                </c:pt>
                <c:pt idx="3">
                  <c:v>4.2996482392925346</c:v>
                </c:pt>
                <c:pt idx="4">
                  <c:v>5.4765957724704641</c:v>
                </c:pt>
                <c:pt idx="5">
                  <c:v>6.6986197018618769</c:v>
                </c:pt>
                <c:pt idx="6">
                  <c:v>7.9679704166849472</c:v>
                </c:pt>
                <c:pt idx="7">
                  <c:v>9.2869497352604053</c:v>
                </c:pt>
                <c:pt idx="8">
                  <c:v>10.657895054233283</c:v>
                </c:pt>
                <c:pt idx="9">
                  <c:v>12.08315897503161</c:v>
                </c:pt>
                <c:pt idx="10">
                  <c:v>13.565083692376769</c:v>
                </c:pt>
                <c:pt idx="11">
                  <c:v>15.105969411202832</c:v>
                </c:pt>
                <c:pt idx="12">
                  <c:v>16.708036077887282</c:v>
                </c:pt>
                <c:pt idx="13">
                  <c:v>18.373377785596318</c:v>
                </c:pt>
                <c:pt idx="14">
                  <c:v>20.103909361017099</c:v>
                </c:pt>
                <c:pt idx="15">
                  <c:v>21.901304881917472</c:v>
                </c:pt>
                <c:pt idx="16">
                  <c:v>23.766928232988768</c:v>
                </c:pt>
                <c:pt idx="17">
                  <c:v>25.701756299294917</c:v>
                </c:pt>
                <c:pt idx="18">
                  <c:v>27.706296032604861</c:v>
                </c:pt>
                <c:pt idx="19">
                  <c:v>29.780497402291378</c:v>
                </c:pt>
                <c:pt idx="20">
                  <c:v>31.923665134708838</c:v>
                </c:pt>
                <c:pt idx="21">
                  <c:v>34.134373100247977</c:v>
                </c:pt>
                <c:pt idx="22">
                  <c:v>36.41038613938187</c:v>
                </c:pt>
                <c:pt idx="23">
                  <c:v>38.748594907264611</c:v>
                </c:pt>
                <c:pt idx="24">
                  <c:v>41.144969811898086</c:v>
                </c:pt>
                <c:pt idx="25">
                  <c:v>43.594540162337893</c:v>
                </c:pt>
                <c:pt idx="26">
                  <c:v>46.091404083883553</c:v>
                </c:pt>
                <c:pt idx="27">
                  <c:v>48</c:v>
                </c:pt>
                <c:pt idx="28">
                  <c:v>51.199056502166741</c:v>
                </c:pt>
                <c:pt idx="29">
                  <c:v>53.79397688699688</c:v>
                </c:pt>
                <c:pt idx="30">
                  <c:v>56.404727621239367</c:v>
                </c:pt>
                <c:pt idx="31">
                  <c:v>59.022152090422587</c:v>
                </c:pt>
                <c:pt idx="32">
                  <c:v>61.636944292280809</c:v>
                </c:pt>
                <c:pt idx="33">
                  <c:v>64.239857289330288</c:v>
                </c:pt>
                <c:pt idx="34">
                  <c:v>66.821908385101494</c:v>
                </c:pt>
                <c:pt idx="35">
                  <c:v>69.374569824597003</c:v>
                </c:pt>
                <c:pt idx="36">
                  <c:v>71.889935275431199</c:v>
                </c:pt>
                <c:pt idx="37">
                  <c:v>74.360854692341348</c:v>
                </c:pt>
                <c:pt idx="38">
                  <c:v>76.781033049473834</c:v>
                </c:pt>
                <c:pt idx="39">
                  <c:v>79.145091439215648</c:v>
                </c:pt>
                <c:pt idx="40">
                  <c:v>81.448591810823117</c:v>
                </c:pt>
                <c:pt idx="41">
                  <c:v>83.688028875097046</c:v>
                </c:pt>
                <c:pt idx="42">
                  <c:v>85.86079427365496</c:v>
                </c:pt>
                <c:pt idx="43">
                  <c:v>87.96511896706437</c:v>
                </c:pt>
                <c:pt idx="44">
                  <c:v>90</c:v>
                </c:pt>
              </c:numCache>
            </c:numRef>
          </c:xVal>
          <c:yVal>
            <c:numRef>
              <c:f>Sheet1!$H$2:$H$97</c:f>
              <c:numCache>
                <c:formatCode>General</c:formatCode>
                <c:ptCount val="96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D30-478A-900D-DEE739D7E92D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Sheet1!$F$2:$F$97</c:f>
              <c:numCache>
                <c:formatCode>General</c:formatCode>
                <c:ptCount val="96"/>
                <c:pt idx="0">
                  <c:v>1.0177614527209267</c:v>
                </c:pt>
                <c:pt idx="1">
                  <c:v>2.0723067132337496</c:v>
                </c:pt>
                <c:pt idx="2">
                  <c:v>3.165590142167146</c:v>
                </c:pt>
                <c:pt idx="3">
                  <c:v>4.2996482392925346</c:v>
                </c:pt>
                <c:pt idx="4">
                  <c:v>5.4765957724704641</c:v>
                </c:pt>
                <c:pt idx="5">
                  <c:v>6.6986197018618769</c:v>
                </c:pt>
                <c:pt idx="6">
                  <c:v>7.9679704166849472</c:v>
                </c:pt>
                <c:pt idx="7">
                  <c:v>9.2869497352604053</c:v>
                </c:pt>
                <c:pt idx="8">
                  <c:v>10.657895054233283</c:v>
                </c:pt>
                <c:pt idx="9">
                  <c:v>12.08315897503161</c:v>
                </c:pt>
                <c:pt idx="10">
                  <c:v>13.565083692376769</c:v>
                </c:pt>
                <c:pt idx="11">
                  <c:v>15.105969411202832</c:v>
                </c:pt>
                <c:pt idx="12">
                  <c:v>16.708036077887282</c:v>
                </c:pt>
                <c:pt idx="13">
                  <c:v>18.373377785596318</c:v>
                </c:pt>
                <c:pt idx="14">
                  <c:v>20.103909361017099</c:v>
                </c:pt>
                <c:pt idx="15">
                  <c:v>21.901304881917472</c:v>
                </c:pt>
                <c:pt idx="16">
                  <c:v>23.766928232988768</c:v>
                </c:pt>
                <c:pt idx="17">
                  <c:v>25.701756299294917</c:v>
                </c:pt>
                <c:pt idx="18">
                  <c:v>27.706296032604861</c:v>
                </c:pt>
                <c:pt idx="19">
                  <c:v>29.780497402291378</c:v>
                </c:pt>
                <c:pt idx="20">
                  <c:v>31.923665134708838</c:v>
                </c:pt>
                <c:pt idx="21">
                  <c:v>34.134373100247977</c:v>
                </c:pt>
                <c:pt idx="22">
                  <c:v>36.41038613938187</c:v>
                </c:pt>
                <c:pt idx="23">
                  <c:v>38.748594907264611</c:v>
                </c:pt>
                <c:pt idx="24">
                  <c:v>41.144969811898086</c:v>
                </c:pt>
                <c:pt idx="25">
                  <c:v>43.594540162337893</c:v>
                </c:pt>
                <c:pt idx="26">
                  <c:v>46.091404083883553</c:v>
                </c:pt>
                <c:pt idx="27">
                  <c:v>48</c:v>
                </c:pt>
                <c:pt idx="28">
                  <c:v>51.199056502166741</c:v>
                </c:pt>
                <c:pt idx="29">
                  <c:v>53.79397688699688</c:v>
                </c:pt>
                <c:pt idx="30">
                  <c:v>56.404727621239367</c:v>
                </c:pt>
                <c:pt idx="31">
                  <c:v>59.022152090422587</c:v>
                </c:pt>
                <c:pt idx="32">
                  <c:v>61.636944292280809</c:v>
                </c:pt>
                <c:pt idx="33">
                  <c:v>64.239857289330288</c:v>
                </c:pt>
                <c:pt idx="34">
                  <c:v>66.821908385101494</c:v>
                </c:pt>
                <c:pt idx="35">
                  <c:v>69.374569824597003</c:v>
                </c:pt>
                <c:pt idx="36">
                  <c:v>71.889935275431199</c:v>
                </c:pt>
                <c:pt idx="37">
                  <c:v>74.360854692341348</c:v>
                </c:pt>
                <c:pt idx="38">
                  <c:v>76.781033049473834</c:v>
                </c:pt>
                <c:pt idx="39">
                  <c:v>79.145091439215648</c:v>
                </c:pt>
                <c:pt idx="40">
                  <c:v>81.448591810823117</c:v>
                </c:pt>
                <c:pt idx="41">
                  <c:v>83.688028875097046</c:v>
                </c:pt>
                <c:pt idx="42">
                  <c:v>85.86079427365496</c:v>
                </c:pt>
                <c:pt idx="43">
                  <c:v>87.96511896706437</c:v>
                </c:pt>
                <c:pt idx="44">
                  <c:v>90</c:v>
                </c:pt>
              </c:numCache>
            </c:numRef>
          </c:xVal>
          <c:yVal>
            <c:numRef>
              <c:f>Sheet1!$I$2:$I$97</c:f>
              <c:numCache>
                <c:formatCode>General</c:formatCode>
                <c:ptCount val="96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D30-478A-900D-DEE739D7E92D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Sheet1!$F$2:$F$97</c:f>
              <c:numCache>
                <c:formatCode>General</c:formatCode>
                <c:ptCount val="96"/>
                <c:pt idx="0">
                  <c:v>1.0177614527209267</c:v>
                </c:pt>
                <c:pt idx="1">
                  <c:v>2.0723067132337496</c:v>
                </c:pt>
                <c:pt idx="2">
                  <c:v>3.165590142167146</c:v>
                </c:pt>
                <c:pt idx="3">
                  <c:v>4.2996482392925346</c:v>
                </c:pt>
                <c:pt idx="4">
                  <c:v>5.4765957724704641</c:v>
                </c:pt>
                <c:pt idx="5">
                  <c:v>6.6986197018618769</c:v>
                </c:pt>
                <c:pt idx="6">
                  <c:v>7.9679704166849472</c:v>
                </c:pt>
                <c:pt idx="7">
                  <c:v>9.2869497352604053</c:v>
                </c:pt>
                <c:pt idx="8">
                  <c:v>10.657895054233283</c:v>
                </c:pt>
                <c:pt idx="9">
                  <c:v>12.08315897503161</c:v>
                </c:pt>
                <c:pt idx="10">
                  <c:v>13.565083692376769</c:v>
                </c:pt>
                <c:pt idx="11">
                  <c:v>15.105969411202832</c:v>
                </c:pt>
                <c:pt idx="12">
                  <c:v>16.708036077887282</c:v>
                </c:pt>
                <c:pt idx="13">
                  <c:v>18.373377785596318</c:v>
                </c:pt>
                <c:pt idx="14">
                  <c:v>20.103909361017099</c:v>
                </c:pt>
                <c:pt idx="15">
                  <c:v>21.901304881917472</c:v>
                </c:pt>
                <c:pt idx="16">
                  <c:v>23.766928232988768</c:v>
                </c:pt>
                <c:pt idx="17">
                  <c:v>25.701756299294917</c:v>
                </c:pt>
                <c:pt idx="18">
                  <c:v>27.706296032604861</c:v>
                </c:pt>
                <c:pt idx="19">
                  <c:v>29.780497402291378</c:v>
                </c:pt>
                <c:pt idx="20">
                  <c:v>31.923665134708838</c:v>
                </c:pt>
                <c:pt idx="21">
                  <c:v>34.134373100247977</c:v>
                </c:pt>
                <c:pt idx="22">
                  <c:v>36.41038613938187</c:v>
                </c:pt>
                <c:pt idx="23">
                  <c:v>38.748594907264611</c:v>
                </c:pt>
                <c:pt idx="24">
                  <c:v>41.144969811898086</c:v>
                </c:pt>
                <c:pt idx="25">
                  <c:v>43.594540162337893</c:v>
                </c:pt>
                <c:pt idx="26">
                  <c:v>46.091404083883553</c:v>
                </c:pt>
                <c:pt idx="27">
                  <c:v>48</c:v>
                </c:pt>
                <c:pt idx="28">
                  <c:v>51.199056502166741</c:v>
                </c:pt>
                <c:pt idx="29">
                  <c:v>53.79397688699688</c:v>
                </c:pt>
                <c:pt idx="30">
                  <c:v>56.404727621239367</c:v>
                </c:pt>
                <c:pt idx="31">
                  <c:v>59.022152090422587</c:v>
                </c:pt>
                <c:pt idx="32">
                  <c:v>61.636944292280809</c:v>
                </c:pt>
                <c:pt idx="33">
                  <c:v>64.239857289330288</c:v>
                </c:pt>
                <c:pt idx="34">
                  <c:v>66.821908385101494</c:v>
                </c:pt>
                <c:pt idx="35">
                  <c:v>69.374569824597003</c:v>
                </c:pt>
                <c:pt idx="36">
                  <c:v>71.889935275431199</c:v>
                </c:pt>
                <c:pt idx="37">
                  <c:v>74.360854692341348</c:v>
                </c:pt>
                <c:pt idx="38">
                  <c:v>76.781033049473834</c:v>
                </c:pt>
                <c:pt idx="39">
                  <c:v>79.145091439215648</c:v>
                </c:pt>
                <c:pt idx="40">
                  <c:v>81.448591810823117</c:v>
                </c:pt>
                <c:pt idx="41">
                  <c:v>83.688028875097046</c:v>
                </c:pt>
                <c:pt idx="42">
                  <c:v>85.86079427365496</c:v>
                </c:pt>
                <c:pt idx="43">
                  <c:v>87.96511896706437</c:v>
                </c:pt>
                <c:pt idx="44">
                  <c:v>90</c:v>
                </c:pt>
              </c:numCache>
            </c:numRef>
          </c:xVal>
          <c:yVal>
            <c:numRef>
              <c:f>Sheet1!$J$2:$J$97</c:f>
              <c:numCache>
                <c:formatCode>General</c:formatCode>
                <c:ptCount val="96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AD30-478A-900D-DEE739D7E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1413048"/>
        <c:axId val="621413368"/>
      </c:scatterChart>
      <c:valAx>
        <c:axId val="621413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2-d bearing angles in deg.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413368"/>
        <c:crosses val="autoZero"/>
        <c:crossBetween val="midCat"/>
      </c:valAx>
      <c:valAx>
        <c:axId val="621413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FF0000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1-st bearing angle in deg.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4130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7</cp:revision>
  <dcterms:created xsi:type="dcterms:W3CDTF">2022-08-27T19:36:00Z</dcterms:created>
  <dcterms:modified xsi:type="dcterms:W3CDTF">2022-08-27T19:43:00Z</dcterms:modified>
</cp:coreProperties>
</file>